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714" w:rsidRPr="001A13D9" w:rsidRDefault="000F0714" w:rsidP="000F0714">
      <w:pPr>
        <w:pStyle w:val="a7"/>
        <w:jc w:val="center"/>
      </w:pPr>
      <w:r w:rsidRPr="001A13D9">
        <w:t xml:space="preserve">Сводная ведомость </w:t>
      </w:r>
      <w:proofErr w:type="gramStart"/>
      <w:r w:rsidRPr="001A13D9">
        <w:t xml:space="preserve">результатов </w:t>
      </w:r>
      <w:r w:rsidR="004654AF" w:rsidRPr="001A13D9">
        <w:t xml:space="preserve">проведения </w:t>
      </w:r>
      <w:r w:rsidRPr="001A13D9">
        <w:t>специальной оценки условий труда</w:t>
      </w:r>
      <w:proofErr w:type="gramEnd"/>
    </w:p>
    <w:p w:rsidR="00B3448B" w:rsidRPr="001A13D9" w:rsidRDefault="00B3448B" w:rsidP="001A13D9">
      <w:pPr>
        <w:spacing w:before="120"/>
      </w:pPr>
      <w:r w:rsidRPr="001A13D9">
        <w:t>Наименование организации:</w:t>
      </w:r>
      <w:r w:rsidRPr="001A13D9">
        <w:rPr>
          <w:rStyle w:val="a9"/>
        </w:rPr>
        <w:t xml:space="preserve"> </w:t>
      </w:r>
      <w:fldSimple w:instr=" DOCVARIABLE ceh_info \* MERGEFORMAT ">
        <w:r w:rsidR="00A661E9" w:rsidRPr="00A661E9">
          <w:rPr>
            <w:rStyle w:val="a9"/>
          </w:rPr>
          <w:t>Общество с ограниченной ответственностью "Перспектива"</w:t>
        </w:r>
      </w:fldSimple>
      <w:r w:rsidRPr="001A13D9">
        <w:rPr>
          <w:rStyle w:val="a9"/>
        </w:rPr>
        <w:t> </w:t>
      </w:r>
    </w:p>
    <w:p w:rsidR="00F06873" w:rsidRPr="001A13D9" w:rsidRDefault="00F06873" w:rsidP="004654AF">
      <w:pPr>
        <w:suppressAutoHyphens/>
        <w:jc w:val="right"/>
      </w:pPr>
      <w:r w:rsidRPr="001A13D9">
        <w:t>Таблица 1</w:t>
      </w:r>
    </w:p>
    <w:tbl>
      <w:tblPr>
        <w:tblW w:w="5069" w:type="pct"/>
        <w:jc w:val="center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6"/>
        <w:gridCol w:w="709"/>
        <w:gridCol w:w="2906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1A13D9" w:rsidTr="001A13D9">
        <w:trPr>
          <w:trHeight w:val="475"/>
          <w:jc w:val="center"/>
        </w:trPr>
        <w:tc>
          <w:tcPr>
            <w:tcW w:w="4076" w:type="dxa"/>
            <w:vMerge w:val="restart"/>
            <w:vAlign w:val="center"/>
          </w:tcPr>
          <w:p w:rsidR="004654AF" w:rsidRPr="001A13D9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1A13D9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615" w:type="dxa"/>
            <w:gridSpan w:val="2"/>
            <w:vMerge w:val="restart"/>
            <w:vAlign w:val="center"/>
          </w:tcPr>
          <w:p w:rsidR="004654AF" w:rsidRPr="001A13D9" w:rsidRDefault="004654AF" w:rsidP="001A13D9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13D9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</w:tc>
        <w:tc>
          <w:tcPr>
            <w:tcW w:w="7873" w:type="dxa"/>
            <w:gridSpan w:val="7"/>
            <w:vAlign w:val="center"/>
          </w:tcPr>
          <w:p w:rsidR="004654AF" w:rsidRPr="001A13D9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13D9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</w:t>
            </w:r>
            <w:r w:rsidRPr="001A13D9">
              <w:rPr>
                <w:rFonts w:ascii="Times New Roman" w:hAnsi="Times New Roman"/>
                <w:sz w:val="20"/>
                <w:szCs w:val="20"/>
              </w:rPr>
              <w:t>и</w:t>
            </w:r>
            <w:r w:rsidRPr="001A13D9">
              <w:rPr>
                <w:rFonts w:ascii="Times New Roman" w:hAnsi="Times New Roman"/>
                <w:sz w:val="20"/>
                <w:szCs w:val="20"/>
              </w:rPr>
              <w:t>ниц)</w:t>
            </w:r>
          </w:p>
        </w:tc>
      </w:tr>
      <w:tr w:rsidR="004654AF" w:rsidRPr="001A13D9" w:rsidTr="001A13D9">
        <w:trPr>
          <w:trHeight w:val="63"/>
          <w:jc w:val="center"/>
        </w:trPr>
        <w:tc>
          <w:tcPr>
            <w:tcW w:w="4076" w:type="dxa"/>
            <w:vMerge/>
            <w:vAlign w:val="center"/>
          </w:tcPr>
          <w:p w:rsidR="004654AF" w:rsidRPr="001A13D9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5" w:type="dxa"/>
            <w:gridSpan w:val="2"/>
            <w:vMerge/>
            <w:vAlign w:val="center"/>
          </w:tcPr>
          <w:p w:rsidR="004654AF" w:rsidRPr="001A13D9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1A13D9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13D9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1A13D9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13D9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1A13D9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13D9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1A13D9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13D9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1A13D9" w:rsidTr="001A13D9">
        <w:trPr>
          <w:trHeight w:val="313"/>
          <w:jc w:val="center"/>
        </w:trPr>
        <w:tc>
          <w:tcPr>
            <w:tcW w:w="4076" w:type="dxa"/>
            <w:vMerge/>
            <w:vAlign w:val="center"/>
          </w:tcPr>
          <w:p w:rsidR="00AF1EDF" w:rsidRPr="001A13D9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F1EDF" w:rsidRPr="001A13D9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13D9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906" w:type="dxa"/>
            <w:vAlign w:val="center"/>
          </w:tcPr>
          <w:p w:rsidR="00AF1EDF" w:rsidRPr="001A13D9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3D9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proofErr w:type="gramStart"/>
            <w:r w:rsidRPr="001A13D9">
              <w:rPr>
                <w:rFonts w:ascii="Times New Roman" w:hAnsi="Times New Roman"/>
                <w:sz w:val="20"/>
                <w:szCs w:val="20"/>
              </w:rPr>
              <w:t>числе</w:t>
            </w:r>
            <w:proofErr w:type="gramEnd"/>
            <w:r w:rsidRPr="001A13D9">
              <w:rPr>
                <w:rFonts w:ascii="Times New Roman" w:hAnsi="Times New Roman"/>
                <w:sz w:val="20"/>
                <w:szCs w:val="20"/>
              </w:rPr>
              <w:t xml:space="preserve"> 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1A13D9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1A13D9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1A13D9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13D9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1A13D9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13D9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1A13D9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13D9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1A13D9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13D9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1A13D9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1A13D9" w:rsidTr="001A13D9">
        <w:trPr>
          <w:jc w:val="center"/>
        </w:trPr>
        <w:tc>
          <w:tcPr>
            <w:tcW w:w="4076" w:type="dxa"/>
            <w:vAlign w:val="center"/>
          </w:tcPr>
          <w:p w:rsidR="00AF1EDF" w:rsidRPr="001A13D9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13D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AF1EDF" w:rsidRPr="001A13D9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13D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06" w:type="dxa"/>
            <w:vAlign w:val="center"/>
          </w:tcPr>
          <w:p w:rsidR="00AF1EDF" w:rsidRPr="001A13D9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13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1A13D9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13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1A13D9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13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1A13D9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13D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1A13D9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13D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1A13D9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13D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1A13D9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13D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1A13D9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13D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1A13D9" w:rsidTr="001A13D9">
        <w:trPr>
          <w:jc w:val="center"/>
        </w:trPr>
        <w:tc>
          <w:tcPr>
            <w:tcW w:w="4076" w:type="dxa"/>
            <w:vAlign w:val="center"/>
          </w:tcPr>
          <w:p w:rsidR="00AF1EDF" w:rsidRPr="001A13D9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1A13D9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709" w:type="dxa"/>
            <w:vAlign w:val="center"/>
          </w:tcPr>
          <w:p w:rsidR="00AF1EDF" w:rsidRPr="001A13D9" w:rsidRDefault="00A661E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906" w:type="dxa"/>
            <w:vAlign w:val="center"/>
          </w:tcPr>
          <w:p w:rsidR="00AF1EDF" w:rsidRPr="001A13D9" w:rsidRDefault="00A661E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63" w:type="dxa"/>
            <w:vAlign w:val="center"/>
          </w:tcPr>
          <w:p w:rsidR="00AF1EDF" w:rsidRPr="001A13D9" w:rsidRDefault="00A661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1A13D9" w:rsidRDefault="00A661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1A13D9" w:rsidRDefault="00A661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1A13D9" w:rsidRDefault="00A661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1A13D9" w:rsidRDefault="00A661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1A13D9" w:rsidRDefault="00A661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1A13D9" w:rsidRDefault="00A661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1A13D9" w:rsidTr="001A13D9">
        <w:trPr>
          <w:jc w:val="center"/>
        </w:trPr>
        <w:tc>
          <w:tcPr>
            <w:tcW w:w="4076" w:type="dxa"/>
            <w:vAlign w:val="center"/>
          </w:tcPr>
          <w:p w:rsidR="00AF1EDF" w:rsidRPr="001A13D9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1A13D9">
              <w:rPr>
                <w:rFonts w:ascii="Times New Roman" w:hAnsi="Times New Roman"/>
                <w:sz w:val="20"/>
                <w:szCs w:val="20"/>
              </w:rPr>
              <w:t>Работники, занятые на рабочих ме</w:t>
            </w:r>
            <w:r w:rsidRPr="001A13D9">
              <w:rPr>
                <w:rFonts w:ascii="Times New Roman" w:hAnsi="Times New Roman"/>
                <w:sz w:val="20"/>
                <w:szCs w:val="20"/>
              </w:rPr>
              <w:t>с</w:t>
            </w:r>
            <w:r w:rsidRPr="001A13D9">
              <w:rPr>
                <w:rFonts w:ascii="Times New Roman" w:hAnsi="Times New Roman"/>
                <w:sz w:val="20"/>
                <w:szCs w:val="20"/>
              </w:rPr>
              <w:t>тах (чел.)</w:t>
            </w:r>
          </w:p>
        </w:tc>
        <w:tc>
          <w:tcPr>
            <w:tcW w:w="709" w:type="dxa"/>
            <w:vAlign w:val="center"/>
          </w:tcPr>
          <w:p w:rsidR="00AF1EDF" w:rsidRPr="001A13D9" w:rsidRDefault="00A661E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906" w:type="dxa"/>
            <w:vAlign w:val="center"/>
          </w:tcPr>
          <w:p w:rsidR="00AF1EDF" w:rsidRPr="001A13D9" w:rsidRDefault="00A661E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63" w:type="dxa"/>
            <w:vAlign w:val="center"/>
          </w:tcPr>
          <w:p w:rsidR="00AF1EDF" w:rsidRPr="001A13D9" w:rsidRDefault="00A661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1A13D9" w:rsidRDefault="00A661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1A13D9" w:rsidRDefault="00A661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1A13D9" w:rsidRDefault="00A661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1A13D9" w:rsidRDefault="00A661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1A13D9" w:rsidRDefault="00A661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1A13D9" w:rsidRDefault="00A661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1A13D9" w:rsidTr="001A13D9">
        <w:trPr>
          <w:jc w:val="center"/>
        </w:trPr>
        <w:tc>
          <w:tcPr>
            <w:tcW w:w="4076" w:type="dxa"/>
            <w:vAlign w:val="center"/>
          </w:tcPr>
          <w:p w:rsidR="00AF1EDF" w:rsidRPr="001A13D9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1A13D9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709" w:type="dxa"/>
            <w:vAlign w:val="center"/>
          </w:tcPr>
          <w:p w:rsidR="00AF1EDF" w:rsidRPr="001A13D9" w:rsidRDefault="00A661E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906" w:type="dxa"/>
            <w:vAlign w:val="center"/>
          </w:tcPr>
          <w:p w:rsidR="00AF1EDF" w:rsidRPr="001A13D9" w:rsidRDefault="00A661E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63" w:type="dxa"/>
            <w:vAlign w:val="center"/>
          </w:tcPr>
          <w:p w:rsidR="00AF1EDF" w:rsidRPr="001A13D9" w:rsidRDefault="00A661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1A13D9" w:rsidRDefault="00A661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1A13D9" w:rsidRDefault="00A661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1A13D9" w:rsidRDefault="00A661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1A13D9" w:rsidRDefault="00A661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1A13D9" w:rsidRDefault="00A661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1A13D9" w:rsidRDefault="00A661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1A13D9" w:rsidTr="001A13D9">
        <w:trPr>
          <w:jc w:val="center"/>
        </w:trPr>
        <w:tc>
          <w:tcPr>
            <w:tcW w:w="4076" w:type="dxa"/>
            <w:vAlign w:val="center"/>
          </w:tcPr>
          <w:p w:rsidR="00AF1EDF" w:rsidRPr="001A13D9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1A13D9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709" w:type="dxa"/>
            <w:vAlign w:val="center"/>
          </w:tcPr>
          <w:p w:rsidR="00AF1EDF" w:rsidRPr="001A13D9" w:rsidRDefault="00A661E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906" w:type="dxa"/>
            <w:vAlign w:val="center"/>
          </w:tcPr>
          <w:p w:rsidR="00AF1EDF" w:rsidRPr="001A13D9" w:rsidRDefault="00A661E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1A13D9" w:rsidRDefault="00A661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1A13D9" w:rsidRDefault="00A661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1A13D9" w:rsidRDefault="00A661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1A13D9" w:rsidRDefault="00A661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1A13D9" w:rsidRDefault="00A661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1A13D9" w:rsidRDefault="00A661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1A13D9" w:rsidRDefault="00A661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1A13D9" w:rsidTr="001A13D9">
        <w:trPr>
          <w:jc w:val="center"/>
        </w:trPr>
        <w:tc>
          <w:tcPr>
            <w:tcW w:w="4076" w:type="dxa"/>
            <w:vAlign w:val="center"/>
          </w:tcPr>
          <w:p w:rsidR="00AF1EDF" w:rsidRPr="001A13D9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 w:rsidRPr="001A13D9"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709" w:type="dxa"/>
            <w:vAlign w:val="center"/>
          </w:tcPr>
          <w:p w:rsidR="00AF1EDF" w:rsidRPr="001A13D9" w:rsidRDefault="00A661E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906" w:type="dxa"/>
            <w:vAlign w:val="center"/>
          </w:tcPr>
          <w:p w:rsidR="00AF1EDF" w:rsidRPr="001A13D9" w:rsidRDefault="00A661E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1A13D9" w:rsidRDefault="00A661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1A13D9" w:rsidRDefault="00A661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1A13D9" w:rsidRDefault="00A661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1A13D9" w:rsidRDefault="00A661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1A13D9" w:rsidRDefault="00A661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1A13D9" w:rsidRDefault="00A661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1A13D9" w:rsidRDefault="00A661E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Pr="001A13D9" w:rsidRDefault="00F06873" w:rsidP="001A13D9">
      <w:pPr>
        <w:spacing w:before="120"/>
        <w:jc w:val="right"/>
      </w:pPr>
      <w:r w:rsidRPr="001A13D9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1A13D9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1A13D9" w:rsidRDefault="004654AF" w:rsidP="00F06873">
            <w:pPr>
              <w:jc w:val="center"/>
              <w:rPr>
                <w:sz w:val="20"/>
              </w:rPr>
            </w:pPr>
            <w:r w:rsidRPr="001A13D9">
              <w:rPr>
                <w:color w:val="000000"/>
                <w:sz w:val="20"/>
              </w:rPr>
              <w:t>Инд</w:t>
            </w:r>
            <w:r w:rsidRPr="001A13D9">
              <w:rPr>
                <w:color w:val="000000"/>
                <w:sz w:val="20"/>
              </w:rPr>
              <w:t>и</w:t>
            </w:r>
            <w:r w:rsidRPr="001A13D9">
              <w:rPr>
                <w:color w:val="000000"/>
                <w:sz w:val="20"/>
              </w:rPr>
              <w:t>ви</w:t>
            </w:r>
            <w:r w:rsidRPr="001A13D9">
              <w:rPr>
                <w:color w:val="000000"/>
                <w:sz w:val="20"/>
              </w:rPr>
              <w:softHyphen/>
              <w:t>дуал</w:t>
            </w:r>
            <w:r w:rsidRPr="001A13D9">
              <w:rPr>
                <w:color w:val="000000"/>
                <w:sz w:val="20"/>
              </w:rPr>
              <w:t>ь</w:t>
            </w:r>
            <w:r w:rsidRPr="001A13D9">
              <w:rPr>
                <w:color w:val="000000"/>
                <w:sz w:val="20"/>
              </w:rPr>
              <w:t>ный номер рабоч</w:t>
            </w:r>
            <w:r w:rsidRPr="001A13D9">
              <w:rPr>
                <w:color w:val="000000"/>
                <w:sz w:val="20"/>
              </w:rPr>
              <w:t>е</w:t>
            </w:r>
            <w:r w:rsidRPr="001A13D9">
              <w:rPr>
                <w:color w:val="000000"/>
                <w:sz w:val="20"/>
              </w:rPr>
              <w:t>го ме</w:t>
            </w:r>
            <w:r w:rsidRPr="001A13D9">
              <w:rPr>
                <w:color w:val="000000"/>
                <w:sz w:val="20"/>
              </w:rPr>
              <w:t>с</w:t>
            </w:r>
            <w:r w:rsidRPr="001A13D9">
              <w:rPr>
                <w:color w:val="000000"/>
                <w:sz w:val="20"/>
              </w:rPr>
              <w:t>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1A13D9" w:rsidRDefault="004654AF" w:rsidP="004654AF">
            <w:pPr>
              <w:jc w:val="center"/>
              <w:rPr>
                <w:color w:val="000000"/>
                <w:sz w:val="20"/>
              </w:rPr>
            </w:pPr>
            <w:r w:rsidRPr="001A13D9">
              <w:rPr>
                <w:color w:val="000000"/>
                <w:sz w:val="20"/>
              </w:rPr>
              <w:t>Профессия/</w:t>
            </w:r>
            <w:r w:rsidRPr="001A13D9">
              <w:rPr>
                <w:color w:val="000000"/>
                <w:sz w:val="20"/>
              </w:rPr>
              <w:br/>
              <w:t>должность/</w:t>
            </w:r>
            <w:r w:rsidRPr="001A13D9">
              <w:rPr>
                <w:color w:val="000000"/>
                <w:sz w:val="20"/>
              </w:rPr>
              <w:br/>
              <w:t>специальность рабо</w:t>
            </w:r>
            <w:r w:rsidRPr="001A13D9">
              <w:rPr>
                <w:color w:val="000000"/>
                <w:sz w:val="20"/>
              </w:rPr>
              <w:t>т</w:t>
            </w:r>
            <w:r w:rsidRPr="001A13D9">
              <w:rPr>
                <w:color w:val="000000"/>
                <w:sz w:val="20"/>
              </w:rPr>
              <w:t xml:space="preserve">ника </w:t>
            </w:r>
          </w:p>
          <w:p w:rsidR="00F06873" w:rsidRPr="001A13D9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1A13D9" w:rsidRDefault="00F06873" w:rsidP="00F06873">
            <w:pPr>
              <w:jc w:val="center"/>
              <w:rPr>
                <w:sz w:val="20"/>
              </w:rPr>
            </w:pPr>
            <w:r w:rsidRPr="001A13D9">
              <w:rPr>
                <w:sz w:val="20"/>
              </w:rPr>
              <w:t>Классы</w:t>
            </w:r>
            <w:r w:rsidR="004654AF" w:rsidRPr="001A13D9">
              <w:rPr>
                <w:sz w:val="20"/>
              </w:rPr>
              <w:t xml:space="preserve"> </w:t>
            </w:r>
            <w:r w:rsidR="004654AF" w:rsidRPr="001A13D9">
              <w:rPr>
                <w:color w:val="000000"/>
                <w:sz w:val="20"/>
              </w:rPr>
              <w:t>(подклассы)</w:t>
            </w:r>
            <w:r w:rsidRPr="001A13D9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1A13D9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1A13D9">
              <w:rPr>
                <w:color w:val="000000"/>
                <w:sz w:val="16"/>
                <w:szCs w:val="16"/>
              </w:rPr>
              <w:t>Итоговый класс (подкласс) у</w:t>
            </w:r>
            <w:r w:rsidRPr="001A13D9">
              <w:rPr>
                <w:color w:val="000000"/>
                <w:sz w:val="16"/>
                <w:szCs w:val="16"/>
              </w:rPr>
              <w:t>с</w:t>
            </w:r>
            <w:r w:rsidRPr="001A13D9">
              <w:rPr>
                <w:color w:val="000000"/>
                <w:sz w:val="16"/>
                <w:szCs w:val="16"/>
              </w:rPr>
              <w:t>ловий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1A13D9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1A13D9">
              <w:rPr>
                <w:color w:val="000000"/>
                <w:sz w:val="16"/>
                <w:szCs w:val="16"/>
              </w:rPr>
              <w:t>Итоговый класс (подкласс) у</w:t>
            </w:r>
            <w:r w:rsidRPr="001A13D9">
              <w:rPr>
                <w:color w:val="000000"/>
                <w:sz w:val="16"/>
                <w:szCs w:val="16"/>
              </w:rPr>
              <w:t>с</w:t>
            </w:r>
            <w:r w:rsidRPr="001A13D9">
              <w:rPr>
                <w:color w:val="000000"/>
                <w:sz w:val="16"/>
                <w:szCs w:val="16"/>
              </w:rPr>
              <w:t>ловий труда с учетом эффекти</w:t>
            </w:r>
            <w:r w:rsidRPr="001A13D9">
              <w:rPr>
                <w:color w:val="000000"/>
                <w:sz w:val="16"/>
                <w:szCs w:val="16"/>
              </w:rPr>
              <w:t>в</w:t>
            </w:r>
            <w:r w:rsidRPr="001A13D9">
              <w:rPr>
                <w:color w:val="000000"/>
                <w:sz w:val="16"/>
                <w:szCs w:val="16"/>
              </w:rPr>
              <w:t>ного примен</w:t>
            </w:r>
            <w:r w:rsidRPr="001A13D9">
              <w:rPr>
                <w:color w:val="000000"/>
                <w:sz w:val="16"/>
                <w:szCs w:val="16"/>
              </w:rPr>
              <w:t>е</w:t>
            </w:r>
            <w:r w:rsidRPr="001A13D9">
              <w:rPr>
                <w:color w:val="000000"/>
                <w:sz w:val="16"/>
                <w:szCs w:val="16"/>
              </w:rPr>
              <w:t>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1A13D9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1A13D9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1A13D9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1A13D9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1A13D9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1A13D9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1A13D9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1A13D9">
              <w:rPr>
                <w:color w:val="000000"/>
                <w:sz w:val="16"/>
                <w:szCs w:val="16"/>
              </w:rPr>
              <w:t>Ежегодный дополнительный о</w:t>
            </w:r>
            <w:r w:rsidRPr="001A13D9">
              <w:rPr>
                <w:color w:val="000000"/>
                <w:sz w:val="16"/>
                <w:szCs w:val="16"/>
              </w:rPr>
              <w:t>п</w:t>
            </w:r>
            <w:r w:rsidRPr="001A13D9">
              <w:rPr>
                <w:color w:val="000000"/>
                <w:sz w:val="16"/>
                <w:szCs w:val="16"/>
              </w:rPr>
              <w:t>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1A13D9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1A13D9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1A13D9">
              <w:rPr>
                <w:color w:val="000000"/>
                <w:sz w:val="16"/>
                <w:szCs w:val="16"/>
              </w:rPr>
              <w:t>ь</w:t>
            </w:r>
            <w:r w:rsidRPr="001A13D9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1A13D9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1A13D9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1A13D9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1A13D9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1A13D9">
              <w:rPr>
                <w:color w:val="000000"/>
                <w:sz w:val="16"/>
                <w:szCs w:val="16"/>
              </w:rPr>
              <w:t>Лечебно</w:t>
            </w:r>
            <w:r w:rsidRPr="001A13D9">
              <w:rPr>
                <w:sz w:val="16"/>
                <w:szCs w:val="16"/>
              </w:rPr>
              <w:t>-профилактическое п</w:t>
            </w:r>
            <w:r w:rsidRPr="001A13D9">
              <w:rPr>
                <w:sz w:val="16"/>
                <w:szCs w:val="16"/>
              </w:rPr>
              <w:t>и</w:t>
            </w:r>
            <w:r w:rsidRPr="001A13D9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1A13D9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1A13D9">
              <w:rPr>
                <w:color w:val="000000"/>
                <w:sz w:val="16"/>
                <w:szCs w:val="16"/>
              </w:rPr>
              <w:t>Льготно</w:t>
            </w:r>
            <w:r w:rsidRPr="001A13D9">
              <w:rPr>
                <w:sz w:val="16"/>
                <w:szCs w:val="16"/>
              </w:rPr>
              <w:t>е пенсионное обеспеч</w:t>
            </w:r>
            <w:r w:rsidRPr="001A13D9">
              <w:rPr>
                <w:sz w:val="16"/>
                <w:szCs w:val="16"/>
              </w:rPr>
              <w:t>е</w:t>
            </w:r>
            <w:r w:rsidRPr="001A13D9">
              <w:rPr>
                <w:sz w:val="16"/>
                <w:szCs w:val="16"/>
              </w:rPr>
              <w:t>ние (да/нет)</w:t>
            </w:r>
          </w:p>
        </w:tc>
      </w:tr>
      <w:tr w:rsidR="00F06873" w:rsidRPr="001A13D9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1A13D9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1A13D9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1A13D9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1A13D9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1A13D9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1A13D9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1A13D9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1A13D9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1A13D9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1A13D9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1A13D9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1A13D9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1A13D9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1A13D9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1A13D9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1A13D9">
              <w:rPr>
                <w:color w:val="000000"/>
                <w:sz w:val="16"/>
                <w:szCs w:val="16"/>
              </w:rPr>
              <w:t>ультразвук 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1A13D9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1A13D9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1A13D9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1A13D9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1A13D9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1A13D9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1A13D9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1A13D9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1A13D9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1A13D9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1A13D9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1A13D9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1A13D9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1A13D9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1A13D9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1A13D9">
              <w:rPr>
                <w:color w:val="000000"/>
                <w:sz w:val="16"/>
                <w:szCs w:val="16"/>
              </w:rPr>
              <w:t>напряженность трудового пр</w:t>
            </w:r>
            <w:r w:rsidRPr="001A13D9">
              <w:rPr>
                <w:color w:val="000000"/>
                <w:sz w:val="16"/>
                <w:szCs w:val="16"/>
              </w:rPr>
              <w:t>о</w:t>
            </w:r>
            <w:r w:rsidRPr="001A13D9">
              <w:rPr>
                <w:color w:val="000000"/>
                <w:sz w:val="16"/>
                <w:szCs w:val="16"/>
              </w:rPr>
              <w:t>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1A13D9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1A13D9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1A13D9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1A13D9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1A13D9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1A13D9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1A13D9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1A13D9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1A13D9" w:rsidTr="004654AF">
        <w:tc>
          <w:tcPr>
            <w:tcW w:w="959" w:type="dxa"/>
            <w:shd w:val="clear" w:color="auto" w:fill="auto"/>
            <w:vAlign w:val="center"/>
          </w:tcPr>
          <w:p w:rsidR="00F06873" w:rsidRPr="001A13D9" w:rsidRDefault="00F06873" w:rsidP="001B19D8">
            <w:pPr>
              <w:jc w:val="center"/>
              <w:rPr>
                <w:sz w:val="18"/>
                <w:szCs w:val="18"/>
              </w:rPr>
            </w:pPr>
            <w:r w:rsidRPr="001A13D9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1A13D9" w:rsidRDefault="00F06873" w:rsidP="001B19D8">
            <w:pPr>
              <w:jc w:val="center"/>
              <w:rPr>
                <w:sz w:val="18"/>
                <w:szCs w:val="18"/>
              </w:rPr>
            </w:pPr>
            <w:r w:rsidRPr="001A13D9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1A13D9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1A13D9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1A13D9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1A13D9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1A13D9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1A13D9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1A13D9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1A13D9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1A13D9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1A13D9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1A13D9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1A13D9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1A13D9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1A13D9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1A13D9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1A13D9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1A13D9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1A13D9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1A13D9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1A13D9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1A13D9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1A13D9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1A13D9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1A13D9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1A13D9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1A13D9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1A13D9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1A13D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1A13D9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1A13D9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1A13D9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1A13D9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1A13D9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1A13D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1A13D9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1A13D9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1A13D9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1A13D9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1A13D9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1A13D9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1A13D9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1A13D9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1A13D9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1A13D9">
              <w:rPr>
                <w:sz w:val="18"/>
                <w:szCs w:val="18"/>
              </w:rPr>
              <w:t>24</w:t>
            </w:r>
          </w:p>
        </w:tc>
      </w:tr>
      <w:tr w:rsidR="00A661E9" w:rsidRPr="001A13D9" w:rsidTr="007E69D9">
        <w:tc>
          <w:tcPr>
            <w:tcW w:w="15352" w:type="dxa"/>
            <w:gridSpan w:val="24"/>
            <w:shd w:val="clear" w:color="auto" w:fill="auto"/>
            <w:vAlign w:val="center"/>
          </w:tcPr>
          <w:p w:rsidR="00A661E9" w:rsidRPr="001A13D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A661E9">
              <w:rPr>
                <w:b/>
                <w:sz w:val="18"/>
                <w:szCs w:val="18"/>
              </w:rPr>
              <w:t>Административный отдел</w:t>
            </w:r>
          </w:p>
        </w:tc>
      </w:tr>
      <w:tr w:rsidR="00A661E9" w:rsidRPr="001A13D9" w:rsidTr="004654AF">
        <w:tc>
          <w:tcPr>
            <w:tcW w:w="959" w:type="dxa"/>
            <w:shd w:val="clear" w:color="auto" w:fill="auto"/>
            <w:vAlign w:val="center"/>
          </w:tcPr>
          <w:p w:rsidR="00A661E9" w:rsidRPr="001A13D9" w:rsidRDefault="00A661E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661E9" w:rsidRPr="00A661E9" w:rsidRDefault="00A661E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Pr="001A13D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Pr="001A13D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Pr="001A13D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Pr="001A13D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Pr="001A13D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Pr="001A13D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Pr="001A13D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Pr="001A13D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Pr="001A13D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Pr="001A13D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Pr="001A13D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Pr="001A13D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Pr="001A13D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661E9" w:rsidRPr="001A13D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Pr="001A13D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661E9" w:rsidRPr="001A13D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Pr="001A13D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Pr="001A13D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Pr="001A13D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Pr="001A13D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Pr="001A13D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661E9" w:rsidRPr="001A13D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661E9" w:rsidRPr="001A13D9" w:rsidTr="004654AF">
        <w:tc>
          <w:tcPr>
            <w:tcW w:w="959" w:type="dxa"/>
            <w:shd w:val="clear" w:color="auto" w:fill="auto"/>
            <w:vAlign w:val="center"/>
          </w:tcPr>
          <w:p w:rsidR="00A661E9" w:rsidRDefault="00A661E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661E9" w:rsidRPr="00A661E9" w:rsidRDefault="00A661E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охране труда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661E9" w:rsidRPr="001A13D9" w:rsidTr="004654AF">
        <w:tc>
          <w:tcPr>
            <w:tcW w:w="959" w:type="dxa"/>
            <w:shd w:val="clear" w:color="auto" w:fill="auto"/>
            <w:vAlign w:val="center"/>
          </w:tcPr>
          <w:p w:rsidR="00A661E9" w:rsidRDefault="00A661E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661E9" w:rsidRPr="00A661E9" w:rsidRDefault="00A661E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661E9" w:rsidRPr="001A13D9" w:rsidTr="00780ED8">
        <w:tc>
          <w:tcPr>
            <w:tcW w:w="15352" w:type="dxa"/>
            <w:gridSpan w:val="24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A661E9">
              <w:rPr>
                <w:b/>
                <w:sz w:val="18"/>
                <w:szCs w:val="18"/>
              </w:rPr>
              <w:t>Отделение дополнительного профессионального образ</w:t>
            </w:r>
            <w:r w:rsidRPr="00A661E9">
              <w:rPr>
                <w:b/>
                <w:sz w:val="18"/>
                <w:szCs w:val="18"/>
              </w:rPr>
              <w:t>о</w:t>
            </w:r>
            <w:r w:rsidRPr="00A661E9">
              <w:rPr>
                <w:b/>
                <w:sz w:val="18"/>
                <w:szCs w:val="18"/>
              </w:rPr>
              <w:t>вания</w:t>
            </w:r>
          </w:p>
        </w:tc>
      </w:tr>
      <w:tr w:rsidR="00A661E9" w:rsidRPr="001A13D9" w:rsidTr="004654AF">
        <w:tc>
          <w:tcPr>
            <w:tcW w:w="959" w:type="dxa"/>
            <w:shd w:val="clear" w:color="auto" w:fill="auto"/>
            <w:vAlign w:val="center"/>
          </w:tcPr>
          <w:p w:rsidR="00A661E9" w:rsidRDefault="00A661E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661E9" w:rsidRPr="00A661E9" w:rsidRDefault="00A661E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Методист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661E9" w:rsidRPr="001A13D9" w:rsidTr="004654AF">
        <w:tc>
          <w:tcPr>
            <w:tcW w:w="959" w:type="dxa"/>
            <w:shd w:val="clear" w:color="auto" w:fill="auto"/>
            <w:vAlign w:val="center"/>
          </w:tcPr>
          <w:p w:rsidR="00A661E9" w:rsidRDefault="00A661E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661E9" w:rsidRPr="00A661E9" w:rsidRDefault="00A661E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Секретарь учебной части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661E9" w:rsidRPr="001A13D9" w:rsidTr="004654AF">
        <w:tc>
          <w:tcPr>
            <w:tcW w:w="959" w:type="dxa"/>
            <w:shd w:val="clear" w:color="auto" w:fill="auto"/>
            <w:vAlign w:val="center"/>
          </w:tcPr>
          <w:p w:rsidR="00A661E9" w:rsidRDefault="00A661E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661E9" w:rsidRPr="00A661E9" w:rsidRDefault="00A661E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Преподаватель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661E9" w:rsidRPr="001A13D9" w:rsidTr="004C3BFF">
        <w:tc>
          <w:tcPr>
            <w:tcW w:w="15352" w:type="dxa"/>
            <w:gridSpan w:val="24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A661E9">
              <w:rPr>
                <w:b/>
                <w:sz w:val="18"/>
                <w:szCs w:val="18"/>
              </w:rPr>
              <w:t>Отделение дополнительного профессионального образ</w:t>
            </w:r>
            <w:r w:rsidRPr="00A661E9">
              <w:rPr>
                <w:b/>
                <w:sz w:val="18"/>
                <w:szCs w:val="18"/>
              </w:rPr>
              <w:t>о</w:t>
            </w:r>
            <w:r w:rsidRPr="00A661E9">
              <w:rPr>
                <w:b/>
                <w:sz w:val="18"/>
                <w:szCs w:val="18"/>
              </w:rPr>
              <w:t>вания Школа студия раннего развития детей "УМКА"</w:t>
            </w:r>
          </w:p>
        </w:tc>
      </w:tr>
      <w:tr w:rsidR="00A661E9" w:rsidRPr="001A13D9" w:rsidTr="004654AF">
        <w:tc>
          <w:tcPr>
            <w:tcW w:w="959" w:type="dxa"/>
            <w:shd w:val="clear" w:color="auto" w:fill="auto"/>
            <w:vAlign w:val="center"/>
          </w:tcPr>
          <w:p w:rsidR="00A661E9" w:rsidRDefault="00A661E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661E9" w:rsidRPr="00A661E9" w:rsidRDefault="00A661E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Педагог-организатор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661E9" w:rsidRDefault="00A661E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1A13D9" w:rsidRDefault="00936F48" w:rsidP="001A13D9">
      <w:pPr>
        <w:spacing w:before="120"/>
      </w:pPr>
      <w:r w:rsidRPr="001A13D9">
        <w:t>Дата составления:</w:t>
      </w:r>
      <w:r w:rsidRPr="001A13D9">
        <w:rPr>
          <w:rStyle w:val="a9"/>
        </w:rPr>
        <w:t xml:space="preserve"> </w:t>
      </w:r>
      <w:fldSimple w:instr=" DOCVARIABLE fill_date \* MERGEFORMAT ">
        <w:r w:rsidR="00A661E9">
          <w:rPr>
            <w:rStyle w:val="a9"/>
          </w:rPr>
          <w:t>17.12.2018</w:t>
        </w:r>
      </w:fldSimple>
      <w:r w:rsidRPr="001A13D9">
        <w:rPr>
          <w:rStyle w:val="a9"/>
        </w:rPr>
        <w:t> </w:t>
      </w:r>
    </w:p>
    <w:p w:rsidR="009D6532" w:rsidRPr="001A13D9" w:rsidRDefault="009D6532" w:rsidP="001A13D9">
      <w:pPr>
        <w:spacing w:before="120"/>
      </w:pPr>
      <w:r w:rsidRPr="001A13D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1A13D9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1A13D9" w:rsidRDefault="00A661E9" w:rsidP="009D6532">
            <w:pPr>
              <w:pStyle w:val="aa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9D6532" w:rsidRPr="001A13D9" w:rsidRDefault="009D6532" w:rsidP="009D6532">
            <w:pPr>
              <w:pStyle w:val="aa"/>
            </w:pPr>
            <w:bookmarkStart w:id="7" w:name="com_pred"/>
            <w:bookmarkEnd w:id="7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1A13D9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1A13D9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1A13D9" w:rsidRDefault="00A661E9" w:rsidP="009D6532">
            <w:pPr>
              <w:pStyle w:val="aa"/>
            </w:pPr>
            <w:proofErr w:type="spellStart"/>
            <w:r>
              <w:t>Белянинова</w:t>
            </w:r>
            <w:proofErr w:type="spellEnd"/>
            <w:r>
              <w:t xml:space="preserve"> Е.В.</w:t>
            </w:r>
          </w:p>
        </w:tc>
        <w:tc>
          <w:tcPr>
            <w:tcW w:w="284" w:type="dxa"/>
            <w:vAlign w:val="bottom"/>
          </w:tcPr>
          <w:p w:rsidR="009D6532" w:rsidRPr="001A13D9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1A13D9" w:rsidRDefault="009D6532" w:rsidP="009D6532">
            <w:pPr>
              <w:pStyle w:val="aa"/>
            </w:pPr>
          </w:p>
        </w:tc>
      </w:tr>
      <w:tr w:rsidR="009D6532" w:rsidRPr="001A13D9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1A13D9" w:rsidRDefault="009D6532" w:rsidP="009D6532">
            <w:pPr>
              <w:pStyle w:val="aa"/>
              <w:rPr>
                <w:vertAlign w:val="superscript"/>
              </w:rPr>
            </w:pPr>
            <w:bookmarkStart w:id="8" w:name="s070_1"/>
            <w:bookmarkEnd w:id="8"/>
            <w:r w:rsidRPr="001A13D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1A13D9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1A13D9" w:rsidRDefault="009D6532" w:rsidP="009D6532">
            <w:pPr>
              <w:pStyle w:val="aa"/>
              <w:rPr>
                <w:vertAlign w:val="superscript"/>
              </w:rPr>
            </w:pPr>
            <w:r w:rsidRPr="001A13D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1A13D9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1A13D9" w:rsidRDefault="009D6532" w:rsidP="009D6532">
            <w:pPr>
              <w:pStyle w:val="aa"/>
              <w:rPr>
                <w:vertAlign w:val="superscript"/>
              </w:rPr>
            </w:pPr>
            <w:r w:rsidRPr="001A13D9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1A13D9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1A13D9" w:rsidRDefault="009D6532" w:rsidP="009D6532">
            <w:pPr>
              <w:pStyle w:val="aa"/>
              <w:rPr>
                <w:vertAlign w:val="superscript"/>
              </w:rPr>
            </w:pPr>
            <w:r w:rsidRPr="001A13D9">
              <w:rPr>
                <w:vertAlign w:val="superscript"/>
              </w:rPr>
              <w:t>(дата)</w:t>
            </w:r>
          </w:p>
        </w:tc>
      </w:tr>
    </w:tbl>
    <w:p w:rsidR="009D6532" w:rsidRPr="001A13D9" w:rsidRDefault="009D6532" w:rsidP="009D6532">
      <w:r w:rsidRPr="001A13D9">
        <w:lastRenderedPageBreak/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1A13D9" w:rsidTr="00A661E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1A13D9" w:rsidRDefault="00A661E9" w:rsidP="009D6532">
            <w:pPr>
              <w:pStyle w:val="aa"/>
            </w:pPr>
            <w:r>
              <w:t>Специалист по охране труда</w:t>
            </w:r>
          </w:p>
        </w:tc>
        <w:tc>
          <w:tcPr>
            <w:tcW w:w="283" w:type="dxa"/>
            <w:vAlign w:val="bottom"/>
          </w:tcPr>
          <w:p w:rsidR="009D6532" w:rsidRPr="001A13D9" w:rsidRDefault="009D6532" w:rsidP="009D6532">
            <w:pPr>
              <w:pStyle w:val="aa"/>
            </w:pPr>
            <w:bookmarkStart w:id="9" w:name="com_chlens"/>
            <w:bookmarkEnd w:id="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1A13D9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1A13D9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1A13D9" w:rsidRDefault="00A661E9" w:rsidP="009D6532">
            <w:pPr>
              <w:pStyle w:val="aa"/>
            </w:pPr>
            <w:proofErr w:type="spellStart"/>
            <w:r>
              <w:t>Хохловская</w:t>
            </w:r>
            <w:proofErr w:type="spellEnd"/>
            <w:r>
              <w:t xml:space="preserve"> Н.И.</w:t>
            </w:r>
          </w:p>
        </w:tc>
        <w:tc>
          <w:tcPr>
            <w:tcW w:w="284" w:type="dxa"/>
            <w:vAlign w:val="bottom"/>
          </w:tcPr>
          <w:p w:rsidR="009D6532" w:rsidRPr="001A13D9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1A13D9" w:rsidRDefault="009D6532" w:rsidP="009D6532">
            <w:pPr>
              <w:pStyle w:val="aa"/>
            </w:pPr>
          </w:p>
        </w:tc>
      </w:tr>
      <w:tr w:rsidR="009D6532" w:rsidRPr="001A13D9" w:rsidTr="00A661E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1A13D9" w:rsidRDefault="009D6532" w:rsidP="009D6532">
            <w:pPr>
              <w:pStyle w:val="aa"/>
              <w:rPr>
                <w:vertAlign w:val="superscript"/>
              </w:rPr>
            </w:pPr>
            <w:bookmarkStart w:id="10" w:name="s070_2"/>
            <w:bookmarkEnd w:id="10"/>
            <w:r w:rsidRPr="001A13D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1A13D9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1A13D9" w:rsidRDefault="009D6532" w:rsidP="009D6532">
            <w:pPr>
              <w:pStyle w:val="aa"/>
              <w:rPr>
                <w:vertAlign w:val="superscript"/>
              </w:rPr>
            </w:pPr>
            <w:r w:rsidRPr="001A13D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1A13D9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1A13D9" w:rsidRDefault="009D6532" w:rsidP="009D6532">
            <w:pPr>
              <w:pStyle w:val="aa"/>
              <w:rPr>
                <w:vertAlign w:val="superscript"/>
              </w:rPr>
            </w:pPr>
            <w:r w:rsidRPr="001A13D9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1A13D9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1A13D9" w:rsidRDefault="009D6532" w:rsidP="009D6532">
            <w:pPr>
              <w:pStyle w:val="aa"/>
              <w:rPr>
                <w:vertAlign w:val="superscript"/>
              </w:rPr>
            </w:pPr>
            <w:r w:rsidRPr="001A13D9">
              <w:rPr>
                <w:vertAlign w:val="superscript"/>
              </w:rPr>
              <w:t>(дата)</w:t>
            </w:r>
          </w:p>
        </w:tc>
      </w:tr>
      <w:tr w:rsidR="00A661E9" w:rsidRPr="00A661E9" w:rsidTr="00A661E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61E9" w:rsidRPr="00A661E9" w:rsidRDefault="00A661E9" w:rsidP="009D6532">
            <w:pPr>
              <w:pStyle w:val="aa"/>
            </w:pPr>
            <w:r>
              <w:t>Методист ООО ЦОТ "Перспектива"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661E9" w:rsidRPr="00A661E9" w:rsidRDefault="00A661E9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61E9" w:rsidRPr="00A661E9" w:rsidRDefault="00A661E9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661E9" w:rsidRPr="00A661E9" w:rsidRDefault="00A661E9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61E9" w:rsidRPr="00A661E9" w:rsidRDefault="00A661E9" w:rsidP="009D6532">
            <w:pPr>
              <w:pStyle w:val="aa"/>
            </w:pPr>
            <w:proofErr w:type="spellStart"/>
            <w:r>
              <w:t>Сайпанова</w:t>
            </w:r>
            <w:proofErr w:type="spellEnd"/>
            <w:r>
              <w:t xml:space="preserve"> К.С.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661E9" w:rsidRPr="00A661E9" w:rsidRDefault="00A661E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61E9" w:rsidRPr="00A661E9" w:rsidRDefault="00A661E9" w:rsidP="009D6532">
            <w:pPr>
              <w:pStyle w:val="aa"/>
            </w:pPr>
          </w:p>
        </w:tc>
      </w:tr>
      <w:tr w:rsidR="00A661E9" w:rsidRPr="00A661E9" w:rsidTr="00A661E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661E9" w:rsidRPr="00A661E9" w:rsidRDefault="00A661E9" w:rsidP="009D6532">
            <w:pPr>
              <w:pStyle w:val="aa"/>
              <w:rPr>
                <w:vertAlign w:val="superscript"/>
              </w:rPr>
            </w:pPr>
            <w:r w:rsidRPr="00A661E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661E9" w:rsidRPr="00A661E9" w:rsidRDefault="00A661E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661E9" w:rsidRPr="00A661E9" w:rsidRDefault="00A661E9" w:rsidP="009D6532">
            <w:pPr>
              <w:pStyle w:val="aa"/>
              <w:rPr>
                <w:vertAlign w:val="superscript"/>
              </w:rPr>
            </w:pPr>
            <w:r w:rsidRPr="00A661E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661E9" w:rsidRPr="00A661E9" w:rsidRDefault="00A661E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661E9" w:rsidRPr="00A661E9" w:rsidRDefault="00A661E9" w:rsidP="009D6532">
            <w:pPr>
              <w:pStyle w:val="aa"/>
              <w:rPr>
                <w:vertAlign w:val="superscript"/>
              </w:rPr>
            </w:pPr>
            <w:r w:rsidRPr="00A661E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661E9" w:rsidRPr="00A661E9" w:rsidRDefault="00A661E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661E9" w:rsidRPr="00A661E9" w:rsidRDefault="00A661E9" w:rsidP="009D6532">
            <w:pPr>
              <w:pStyle w:val="aa"/>
              <w:rPr>
                <w:vertAlign w:val="superscript"/>
              </w:rPr>
            </w:pPr>
            <w:r w:rsidRPr="00A661E9">
              <w:rPr>
                <w:vertAlign w:val="superscript"/>
              </w:rPr>
              <w:t>(дата)</w:t>
            </w:r>
          </w:p>
        </w:tc>
      </w:tr>
    </w:tbl>
    <w:p w:rsidR="002743B5" w:rsidRPr="001A13D9" w:rsidRDefault="004654AF" w:rsidP="002743B5">
      <w:r w:rsidRPr="001A13D9">
        <w:t>Экспер</w:t>
      </w:r>
      <w:proofErr w:type="gramStart"/>
      <w:r w:rsidRPr="001A13D9">
        <w:t>т(</w:t>
      </w:r>
      <w:proofErr w:type="gramEnd"/>
      <w:r w:rsidRPr="001A13D9">
        <w:t>-</w:t>
      </w:r>
      <w:proofErr w:type="spellStart"/>
      <w:r w:rsidRPr="001A13D9">
        <w:t>ы</w:t>
      </w:r>
      <w:proofErr w:type="spellEnd"/>
      <w:r w:rsidRPr="001A13D9">
        <w:t>) организации, проводившей специальную оценку условий труда:</w:t>
      </w:r>
    </w:p>
    <w:tbl>
      <w:tblPr>
        <w:tblW w:w="11307" w:type="dxa"/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A661E9" w:rsidTr="00A661E9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A661E9" w:rsidRDefault="00A661E9" w:rsidP="002743B5">
            <w:pPr>
              <w:pStyle w:val="aa"/>
            </w:pPr>
            <w:r w:rsidRPr="00A661E9">
              <w:t>№ 3896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A661E9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A661E9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A661E9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A661E9" w:rsidRDefault="00A661E9" w:rsidP="002743B5">
            <w:pPr>
              <w:pStyle w:val="aa"/>
            </w:pPr>
            <w:r w:rsidRPr="00A661E9">
              <w:t>Горбунова А.Р.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A661E9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A661E9" w:rsidRDefault="00A661E9" w:rsidP="002743B5">
            <w:pPr>
              <w:pStyle w:val="aa"/>
            </w:pPr>
            <w:r>
              <w:t>17.12.2018</w:t>
            </w:r>
          </w:p>
        </w:tc>
      </w:tr>
      <w:tr w:rsidR="002743B5" w:rsidRPr="00A661E9" w:rsidTr="00A661E9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2743B5" w:rsidRPr="00A661E9" w:rsidRDefault="00A661E9" w:rsidP="002743B5">
            <w:pPr>
              <w:pStyle w:val="aa"/>
              <w:rPr>
                <w:b/>
                <w:vertAlign w:val="superscript"/>
              </w:rPr>
            </w:pPr>
            <w:r w:rsidRPr="00A661E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2743B5" w:rsidRPr="00A661E9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43B5" w:rsidRPr="00A661E9" w:rsidRDefault="00A661E9" w:rsidP="002743B5">
            <w:pPr>
              <w:pStyle w:val="aa"/>
              <w:rPr>
                <w:b/>
                <w:vertAlign w:val="superscript"/>
              </w:rPr>
            </w:pPr>
            <w:r w:rsidRPr="00A661E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43B5" w:rsidRPr="00A661E9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43B5" w:rsidRPr="00A661E9" w:rsidRDefault="00A661E9" w:rsidP="002743B5">
            <w:pPr>
              <w:pStyle w:val="aa"/>
              <w:rPr>
                <w:b/>
                <w:vertAlign w:val="superscript"/>
              </w:rPr>
            </w:pPr>
            <w:r w:rsidRPr="00A661E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43B5" w:rsidRPr="00A661E9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43B5" w:rsidRPr="00A661E9" w:rsidRDefault="00A661E9" w:rsidP="002743B5">
            <w:pPr>
              <w:pStyle w:val="aa"/>
              <w:rPr>
                <w:vertAlign w:val="superscript"/>
              </w:rPr>
            </w:pPr>
            <w:r w:rsidRPr="00A661E9">
              <w:rPr>
                <w:vertAlign w:val="superscript"/>
              </w:rPr>
              <w:t>(дата)</w:t>
            </w:r>
          </w:p>
        </w:tc>
      </w:tr>
    </w:tbl>
    <w:p w:rsidR="00DC1A91" w:rsidRPr="001A13D9" w:rsidRDefault="00DC1A91" w:rsidP="00DC1A91"/>
    <w:sectPr w:rsidR="00DC1A91" w:rsidRPr="001A13D9" w:rsidSect="001A13D9">
      <w:pgSz w:w="16838" w:h="11906" w:orient="landscape"/>
      <w:pgMar w:top="473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12A" w:rsidRPr="00213F82" w:rsidRDefault="005B412A" w:rsidP="001A13D9">
      <w:pPr>
        <w:rPr>
          <w:szCs w:val="24"/>
        </w:rPr>
      </w:pPr>
      <w:r>
        <w:separator/>
      </w:r>
    </w:p>
  </w:endnote>
  <w:endnote w:type="continuationSeparator" w:id="0">
    <w:p w:rsidR="005B412A" w:rsidRPr="00213F82" w:rsidRDefault="005B412A" w:rsidP="001A13D9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12A" w:rsidRPr="00213F82" w:rsidRDefault="005B412A" w:rsidP="001A13D9">
      <w:pPr>
        <w:rPr>
          <w:szCs w:val="24"/>
        </w:rPr>
      </w:pPr>
      <w:r>
        <w:separator/>
      </w:r>
    </w:p>
  </w:footnote>
  <w:footnote w:type="continuationSeparator" w:id="0">
    <w:p w:rsidR="005B412A" w:rsidRPr="00213F82" w:rsidRDefault="005B412A" w:rsidP="001A13D9">
      <w:pPr>
        <w:rPr>
          <w:szCs w:val="24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docVars>
    <w:docVar w:name="activedoc_name" w:val="Документ9"/>
    <w:docVar w:name="adv_info1" w:val="     "/>
    <w:docVar w:name="adv_info2" w:val="     "/>
    <w:docVar w:name="adv_info3" w:val="     "/>
    <w:docVar w:name="ceh_info" w:val="Общество с ограниченной ответственностью &quot;Перспектива&quot;"/>
    <w:docVar w:name="doc_name" w:val="Документ9"/>
    <w:docVar w:name="doc_type" w:val="5"/>
    <w:docVar w:name="fill_date" w:val="17.12.2018"/>
    <w:docVar w:name="org_guid" w:val="20DFE4D03C98486FB78C54E1642B160B"/>
    <w:docVar w:name="org_id" w:val="1"/>
    <w:docVar w:name="org_name" w:val="     "/>
    <w:docVar w:name="pers_guids" w:val="785EF9DAEFE04BCEBEFF7DABCC9A3057@"/>
    <w:docVar w:name="pers_snils" w:val="785EF9DAEFE04BCEBEFF7DABCC9A3057@"/>
    <w:docVar w:name="pred_dolg" w:val="Директор"/>
    <w:docVar w:name="pred_fio" w:val="Белянинова Е.В."/>
    <w:docVar w:name="rbtd_adr" w:val="     "/>
    <w:docVar w:name="rbtd_name" w:val="Общество с ограниченной ответственностью &quot;Перспектива&quot;"/>
    <w:docVar w:name="step_test" w:val="6"/>
    <w:docVar w:name="sv_docs" w:val="1"/>
  </w:docVars>
  <w:rsids>
    <w:rsidRoot w:val="005B412A"/>
    <w:rsid w:val="0002033E"/>
    <w:rsid w:val="000C5130"/>
    <w:rsid w:val="000D3760"/>
    <w:rsid w:val="000F0714"/>
    <w:rsid w:val="00196135"/>
    <w:rsid w:val="001A13D9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B412A"/>
    <w:rsid w:val="005F64E6"/>
    <w:rsid w:val="00642E12"/>
    <w:rsid w:val="0065289A"/>
    <w:rsid w:val="0067226F"/>
    <w:rsid w:val="006E4DFC"/>
    <w:rsid w:val="00725C51"/>
    <w:rsid w:val="00820552"/>
    <w:rsid w:val="00936F48"/>
    <w:rsid w:val="009647F7"/>
    <w:rsid w:val="00972CAE"/>
    <w:rsid w:val="009A1326"/>
    <w:rsid w:val="009D6532"/>
    <w:rsid w:val="00A026A4"/>
    <w:rsid w:val="00A661E9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A312B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1A13D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1A13D9"/>
    <w:rPr>
      <w:sz w:val="24"/>
    </w:rPr>
  </w:style>
  <w:style w:type="paragraph" w:styleId="ad">
    <w:name w:val="footer"/>
    <w:basedOn w:val="a"/>
    <w:link w:val="ae"/>
    <w:rsid w:val="001A13D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1A13D9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>SPecialiST RePack</Company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ASUSPC</dc:creator>
  <cp:lastModifiedBy>ASUSPC</cp:lastModifiedBy>
  <cp:revision>1</cp:revision>
  <dcterms:created xsi:type="dcterms:W3CDTF">2018-12-20T05:23:00Z</dcterms:created>
  <dcterms:modified xsi:type="dcterms:W3CDTF">2018-12-20T05:24:00Z</dcterms:modified>
</cp:coreProperties>
</file>